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6A5F" w14:textId="6766055D" w:rsidR="000B77D1" w:rsidRDefault="00C66B40" w:rsidP="00F372E0">
      <w:pPr>
        <w:rPr>
          <w:rFonts w:ascii="Advent Pro" w:hAnsi="Advent Pro"/>
        </w:rPr>
      </w:pPr>
      <w:bookmarkStart w:id="0" w:name="_Hlk189137430"/>
      <w:r>
        <w:rPr>
          <w:rFonts w:ascii="Advent Pro" w:hAnsi="Advent Pro"/>
          <w:noProof/>
        </w:rPr>
        <w:t xml:space="preserve"> </w:t>
      </w:r>
    </w:p>
    <w:bookmarkEnd w:id="0"/>
    <w:p w14:paraId="368B160F" w14:textId="6361CE7E" w:rsidR="00DA765E" w:rsidRDefault="00D44E9F" w:rsidP="00DA765E">
      <w:pPr>
        <w:rPr>
          <w:rFonts w:cstheme="minorHAnsi"/>
          <w:sz w:val="20"/>
          <w:szCs w:val="20"/>
        </w:rPr>
      </w:pPr>
      <w:r w:rsidRPr="00330B79">
        <w:rPr>
          <w:rFonts w:cstheme="minorHAnsi"/>
          <w:sz w:val="20"/>
          <w:szCs w:val="20"/>
        </w:rPr>
        <w:t>Nakło nad Notecią</w:t>
      </w:r>
      <w:r w:rsidRPr="002B2278">
        <w:rPr>
          <w:rFonts w:cstheme="minorHAnsi"/>
          <w:sz w:val="20"/>
          <w:szCs w:val="20"/>
        </w:rPr>
        <w:t>,</w:t>
      </w:r>
      <w:r w:rsidR="0009540E">
        <w:rPr>
          <w:rFonts w:cstheme="minorHAnsi"/>
          <w:sz w:val="20"/>
          <w:szCs w:val="20"/>
        </w:rPr>
        <w:t xml:space="preserve"> </w:t>
      </w:r>
      <w:r w:rsidR="00C52E1D">
        <w:rPr>
          <w:rFonts w:cstheme="minorHAnsi"/>
          <w:sz w:val="20"/>
          <w:szCs w:val="20"/>
        </w:rPr>
        <w:t>30 czerwca 2026</w:t>
      </w:r>
      <w:r w:rsidRPr="002B2278">
        <w:rPr>
          <w:rFonts w:cstheme="minorHAnsi"/>
          <w:sz w:val="20"/>
          <w:szCs w:val="20"/>
        </w:rPr>
        <w:t xml:space="preserve"> r.</w:t>
      </w:r>
    </w:p>
    <w:p w14:paraId="0A78DD06" w14:textId="12A9C6C3" w:rsidR="00F80D3F" w:rsidRPr="00330B79" w:rsidRDefault="00F80D3F" w:rsidP="00DA765E">
      <w:pPr>
        <w:rPr>
          <w:rFonts w:cstheme="minorHAnsi"/>
          <w:sz w:val="20"/>
          <w:szCs w:val="20"/>
        </w:rPr>
      </w:pPr>
      <w:r w:rsidRPr="00330B79">
        <w:rPr>
          <w:rFonts w:cstheme="minorHAnsi"/>
          <w:sz w:val="20"/>
          <w:szCs w:val="20"/>
        </w:rPr>
        <w:t xml:space="preserve">Znak </w:t>
      </w:r>
      <w:proofErr w:type="gramStart"/>
      <w:r w:rsidRPr="00330B79">
        <w:rPr>
          <w:rFonts w:cstheme="minorHAnsi"/>
          <w:sz w:val="20"/>
          <w:szCs w:val="20"/>
        </w:rPr>
        <w:t xml:space="preserve">sprawy:  </w:t>
      </w:r>
      <w:r w:rsidRPr="00E7675F">
        <w:rPr>
          <w:rFonts w:cstheme="minorHAnsi"/>
          <w:sz w:val="20"/>
          <w:szCs w:val="20"/>
        </w:rPr>
        <w:t>WRZ.</w:t>
      </w:r>
      <w:proofErr w:type="gramEnd"/>
      <w:r w:rsidRPr="00E7675F">
        <w:rPr>
          <w:rFonts w:cstheme="minorHAnsi"/>
          <w:sz w:val="20"/>
          <w:szCs w:val="20"/>
        </w:rPr>
        <w:t>553</w:t>
      </w:r>
      <w:r w:rsidR="00686086" w:rsidRPr="00E7675F">
        <w:rPr>
          <w:rFonts w:cstheme="minorHAnsi"/>
          <w:sz w:val="20"/>
          <w:szCs w:val="20"/>
        </w:rPr>
        <w:t>5</w:t>
      </w:r>
      <w:r w:rsidRPr="00E7675F">
        <w:rPr>
          <w:rFonts w:cstheme="minorHAnsi"/>
          <w:sz w:val="20"/>
          <w:szCs w:val="20"/>
        </w:rPr>
        <w:t>.</w:t>
      </w:r>
      <w:r w:rsidR="00C52E1D">
        <w:rPr>
          <w:rFonts w:cstheme="minorHAnsi"/>
          <w:sz w:val="20"/>
          <w:szCs w:val="20"/>
        </w:rPr>
        <w:t>127.2026</w:t>
      </w:r>
    </w:p>
    <w:p w14:paraId="59C3F7EF" w14:textId="3CA38918" w:rsidR="00F80D3F" w:rsidRPr="00330B79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 w:rsidRPr="00330B79">
        <w:rPr>
          <w:rFonts w:cstheme="minorHAnsi"/>
          <w:sz w:val="20"/>
          <w:szCs w:val="20"/>
        </w:rPr>
        <w:t>Sprawa:</w:t>
      </w:r>
      <w:r w:rsidRPr="00330B79">
        <w:rPr>
          <w:rFonts w:cstheme="minorHAnsi"/>
          <w:sz w:val="20"/>
          <w:szCs w:val="20"/>
        </w:rPr>
        <w:tab/>
        <w:t xml:space="preserve">          </w:t>
      </w:r>
      <w:r w:rsidR="00686086" w:rsidRPr="00330B79">
        <w:rPr>
          <w:rFonts w:cstheme="minorHAnsi"/>
          <w:sz w:val="20"/>
          <w:szCs w:val="20"/>
        </w:rPr>
        <w:t xml:space="preserve">Planowane wyłączenia prądu </w:t>
      </w:r>
    </w:p>
    <w:p w14:paraId="4DF5C1B6" w14:textId="2DDEE2A7" w:rsidR="00D44E9F" w:rsidRDefault="00D44E9F" w:rsidP="00D44E9F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7455" behindDoc="1" locked="0" layoutInCell="1" allowOverlap="1" wp14:anchorId="01EE88EE" wp14:editId="48E41252">
            <wp:simplePos x="0" y="0"/>
            <wp:positionH relativeFrom="column">
              <wp:posOffset>-34143</wp:posOffset>
            </wp:positionH>
            <wp:positionV relativeFrom="paragraph">
              <wp:posOffset>257810</wp:posOffset>
            </wp:positionV>
            <wp:extent cx="274117" cy="229816"/>
            <wp:effectExtent l="0" t="0" r="0" b="0"/>
            <wp:wrapNone/>
            <wp:docPr id="13626206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7" cy="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C52E1D">
        <w:rPr>
          <w:rFonts w:cstheme="minorHAnsi"/>
          <w:sz w:val="20"/>
          <w:szCs w:val="20"/>
        </w:rPr>
        <w:t xml:space="preserve">Kontakt:   </w:t>
      </w:r>
      <w:proofErr w:type="gramEnd"/>
      <w:r w:rsidR="00C52E1D">
        <w:rPr>
          <w:rFonts w:cstheme="minorHAnsi"/>
          <w:sz w:val="20"/>
          <w:szCs w:val="20"/>
        </w:rPr>
        <w:t xml:space="preserve">        Referat Spraw Obywatelskich i Zarządzania Kryzysowego</w:t>
      </w:r>
    </w:p>
    <w:p w14:paraId="4216ABC6" w14:textId="2DC4BC4F" w:rsidR="00C52E1D" w:rsidRDefault="00C52E1D" w:rsidP="00D44E9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Rafał Kowalski</w:t>
      </w:r>
    </w:p>
    <w:p w14:paraId="6620D26B" w14:textId="4D0CD9FB" w:rsidR="00C52E1D" w:rsidRDefault="00C52E1D" w:rsidP="00D44E9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Tel: +48 52 386 66 40</w:t>
      </w:r>
    </w:p>
    <w:p w14:paraId="10927D20" w14:textId="4D6E411D" w:rsidR="00C52E1D" w:rsidRDefault="00C52E1D" w:rsidP="00D44E9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e-mail: </w:t>
      </w:r>
      <w:hyperlink r:id="rId7" w:history="1">
        <w:r w:rsidRPr="00033CDC">
          <w:rPr>
            <w:rStyle w:val="Hipercze"/>
            <w:rFonts w:cstheme="minorHAnsi"/>
            <w:sz w:val="20"/>
            <w:szCs w:val="20"/>
          </w:rPr>
          <w:t>rafal.kowalski@powiat-nakielski.pl</w:t>
        </w:r>
      </w:hyperlink>
    </w:p>
    <w:p w14:paraId="5D18EB2F" w14:textId="77777777" w:rsidR="00C52E1D" w:rsidRDefault="00C52E1D" w:rsidP="00D44E9F">
      <w:pPr>
        <w:rPr>
          <w:rFonts w:cstheme="minorHAnsi"/>
          <w:sz w:val="20"/>
          <w:szCs w:val="20"/>
        </w:rPr>
      </w:pPr>
    </w:p>
    <w:p w14:paraId="05B04685" w14:textId="77777777" w:rsidR="00C52E1D" w:rsidRPr="007B305C" w:rsidRDefault="00C52E1D" w:rsidP="00D44E9F">
      <w:pPr>
        <w:rPr>
          <w:rFonts w:cstheme="minorHAnsi"/>
          <w:sz w:val="20"/>
          <w:szCs w:val="20"/>
        </w:rPr>
      </w:pPr>
    </w:p>
    <w:p w14:paraId="0F50BA77" w14:textId="77777777" w:rsidR="005368B7" w:rsidRDefault="00686086" w:rsidP="005368B7">
      <w:pPr>
        <w:spacing w:after="200" w:line="360" w:lineRule="auto"/>
        <w:ind w:left="1416" w:firstLine="708"/>
        <w:rPr>
          <w:rFonts w:asciiTheme="majorHAnsi" w:eastAsia="Times New Roman" w:hAnsiTheme="majorHAnsi" w:cstheme="majorHAnsi"/>
          <w:b/>
          <w:sz w:val="20"/>
          <w:szCs w:val="20"/>
        </w:rPr>
      </w:pPr>
      <w:r w:rsidRPr="00690501">
        <w:rPr>
          <w:rFonts w:asciiTheme="majorHAnsi" w:eastAsia="Times New Roman" w:hAnsiTheme="majorHAnsi" w:cstheme="majorHAnsi"/>
          <w:b/>
          <w:sz w:val="20"/>
          <w:szCs w:val="20"/>
        </w:rPr>
        <w:t>PLANOWANE WYŁĄCZENIA PRĄDU NA TERENIE POWIATU NAKIELSKIEGO</w:t>
      </w:r>
    </w:p>
    <w:p w14:paraId="2065CE6C" w14:textId="77777777" w:rsidR="00C52E1D" w:rsidRDefault="00C52E1D" w:rsidP="005368B7">
      <w:pPr>
        <w:spacing w:after="200" w:line="360" w:lineRule="auto"/>
        <w:ind w:left="1416" w:firstLine="708"/>
        <w:rPr>
          <w:rFonts w:asciiTheme="majorHAnsi" w:eastAsia="Times New Roman" w:hAnsiTheme="majorHAnsi" w:cstheme="majorHAnsi"/>
          <w:b/>
          <w:sz w:val="20"/>
          <w:szCs w:val="20"/>
        </w:rPr>
      </w:pPr>
    </w:p>
    <w:p w14:paraId="227DA546" w14:textId="77777777" w:rsidR="00C52E1D" w:rsidRPr="00C52E1D" w:rsidRDefault="00C52E1D" w:rsidP="00C52E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Obszar Sadki </w:t>
      </w:r>
    </w:p>
    <w:p w14:paraId="493A2042" w14:textId="77777777" w:rsidR="00C52E1D" w:rsidRPr="00C52E1D" w:rsidRDefault="00C52E1D" w:rsidP="00C5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 lipca 2026 r. w godz. 08:00 - 15:00 </w:t>
      </w:r>
    </w:p>
    <w:p w14:paraId="55F455CC" w14:textId="77777777" w:rsidR="00C52E1D" w:rsidRPr="00C52E1D" w:rsidRDefault="00C52E1D" w:rsidP="00C5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Machowo</w:t>
      </w:r>
      <w:proofErr w:type="spellEnd"/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5 do 9 ze stacji transformatorowej </w:t>
      </w:r>
      <w:proofErr w:type="spellStart"/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Machowo</w:t>
      </w:r>
      <w:proofErr w:type="spellEnd"/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98C5A70" w14:textId="77777777" w:rsidR="00C52E1D" w:rsidRPr="00C52E1D" w:rsidRDefault="00C52E1D" w:rsidP="00C52E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Obszar Szubin </w:t>
      </w:r>
    </w:p>
    <w:p w14:paraId="387640AC" w14:textId="77777777" w:rsidR="00C52E1D" w:rsidRPr="00C52E1D" w:rsidRDefault="00C52E1D" w:rsidP="00C5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 lipca 2026 r. w godz. 08:00 - 15:00 </w:t>
      </w:r>
    </w:p>
    <w:p w14:paraId="2B9BD2FD" w14:textId="77777777" w:rsidR="00C52E1D" w:rsidRPr="00C52E1D" w:rsidRDefault="00C52E1D" w:rsidP="00C5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Wąsosz ul. Plażowa nr 1, 21, 22. ul. Gajowa nr 6, 12, ul. </w:t>
      </w:r>
      <w:proofErr w:type="spellStart"/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Przlesie</w:t>
      </w:r>
      <w:proofErr w:type="spellEnd"/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3, 5, 4, 8, 7, 11, 15 ze stacji transformatorowej Wąsosz-Kowalewo 1.</w:t>
      </w:r>
    </w:p>
    <w:p w14:paraId="51E217ED" w14:textId="77777777" w:rsidR="00C52E1D" w:rsidRPr="00C52E1D" w:rsidRDefault="00C52E1D" w:rsidP="00C52E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Obszar Nakło nad Notecią </w:t>
      </w:r>
    </w:p>
    <w:p w14:paraId="69BCD050" w14:textId="77777777" w:rsidR="00C52E1D" w:rsidRPr="00C52E1D" w:rsidRDefault="00C52E1D" w:rsidP="00C5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 lipca 2026 r. w godz. 08:00 - 15:00 </w:t>
      </w:r>
    </w:p>
    <w:p w14:paraId="0B907883" w14:textId="77777777" w:rsidR="00C52E1D" w:rsidRPr="00C52E1D" w:rsidRDefault="00C52E1D" w:rsidP="00C5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Występ ul. Tulipanowa 11, Rybacka 7a, Wiejska 1, 3 oraz 79 do 85a ze stacji transformatorowej Występ 2.</w:t>
      </w:r>
    </w:p>
    <w:p w14:paraId="406BFF33" w14:textId="77777777" w:rsidR="00C52E1D" w:rsidRPr="00C52E1D" w:rsidRDefault="00C52E1D" w:rsidP="00C52E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Obszar Nakło nad Notecią </w:t>
      </w:r>
    </w:p>
    <w:p w14:paraId="0A2A178E" w14:textId="77777777" w:rsidR="00C52E1D" w:rsidRPr="00C52E1D" w:rsidRDefault="00C52E1D" w:rsidP="00C5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 lipca 2026 r. w godz. 08:00 - 09:30</w:t>
      </w:r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6 lipca 2026 r. w godz. 14:00 - 15:00 </w:t>
      </w:r>
    </w:p>
    <w:p w14:paraId="0BD655C4" w14:textId="77777777" w:rsidR="00C52E1D" w:rsidRPr="00C52E1D" w:rsidRDefault="00C52E1D" w:rsidP="00C5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Występ ul. Tulipanowa, ul. Rybacka, Ul. Wiejska ul. Różana, ul. Malinowa, ul. Makowa ze stacji transformatorowej Występ 2.</w:t>
      </w:r>
    </w:p>
    <w:p w14:paraId="0E727387" w14:textId="77777777" w:rsidR="00C52E1D" w:rsidRDefault="00C52E1D" w:rsidP="00C52E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CC705A4" w14:textId="77777777" w:rsidR="00C52E1D" w:rsidRDefault="00C52E1D" w:rsidP="00C52E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CC267FA" w14:textId="77777777" w:rsidR="00C52E1D" w:rsidRDefault="00C52E1D" w:rsidP="00C52E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8A4F601" w14:textId="7A305F3C" w:rsidR="00C52E1D" w:rsidRPr="00C52E1D" w:rsidRDefault="00C52E1D" w:rsidP="00C52E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Obszar Nakło nad Notecią </w:t>
      </w:r>
    </w:p>
    <w:p w14:paraId="2B7E47E0" w14:textId="77777777" w:rsidR="00C52E1D" w:rsidRPr="00C52E1D" w:rsidRDefault="00C52E1D" w:rsidP="00C5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 lipca 2026 r. w godz. 08:00 - 18:00 </w:t>
      </w:r>
    </w:p>
    <w:p w14:paraId="2698291A" w14:textId="77777777" w:rsidR="00C52E1D" w:rsidRPr="00C52E1D" w:rsidRDefault="00C52E1D" w:rsidP="00C5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Paterek ul. Leśna, ul. Spacerowa, ul. Leśna, ul. Wyzwolenia oraz Osiedle Jana III Sobieskiego. Wyłączona stacja transformatorowa Paterek 9.</w:t>
      </w:r>
    </w:p>
    <w:p w14:paraId="505C4E36" w14:textId="77777777" w:rsidR="00C52E1D" w:rsidRPr="00C52E1D" w:rsidRDefault="00C52E1D" w:rsidP="00C52E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Obszar Szubin </w:t>
      </w:r>
    </w:p>
    <w:p w14:paraId="003147FC" w14:textId="77777777" w:rsidR="00C52E1D" w:rsidRPr="00C52E1D" w:rsidRDefault="00C52E1D" w:rsidP="00C5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 lipca 2026 r. w godz. 08:00 - 15:00 </w:t>
      </w:r>
    </w:p>
    <w:p w14:paraId="7DA34444" w14:textId="77777777" w:rsidR="00C52E1D" w:rsidRPr="00C52E1D" w:rsidRDefault="00C52E1D" w:rsidP="00C5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Wąsosz ul. Plażowa nr 1, 21, 22. ul. Gajowa nr 6, 12, ul. </w:t>
      </w:r>
      <w:proofErr w:type="spellStart"/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Przlesie</w:t>
      </w:r>
      <w:proofErr w:type="spellEnd"/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3, 5, 4, 8, 7, 11, 15 ze stacji transformatorowej Wąsosz-Kowalewo 1.</w:t>
      </w:r>
    </w:p>
    <w:p w14:paraId="3199278C" w14:textId="77777777" w:rsidR="00C52E1D" w:rsidRPr="00C52E1D" w:rsidRDefault="00C52E1D" w:rsidP="00C52E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Obszar Szubin </w:t>
      </w:r>
    </w:p>
    <w:p w14:paraId="5B8EE4B9" w14:textId="77777777" w:rsidR="00C52E1D" w:rsidRPr="00C52E1D" w:rsidRDefault="00C52E1D" w:rsidP="00C5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 lipca 2026 r. w godz. 08:00 - 14:00 </w:t>
      </w:r>
    </w:p>
    <w:p w14:paraId="13E97642" w14:textId="77777777" w:rsidR="00C52E1D" w:rsidRPr="00C52E1D" w:rsidRDefault="00C52E1D" w:rsidP="00C5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2E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Kowalewo 34a, 34c oraz działki 404/11 i 401/3. Wyłączona stacja transformatorowa Kowalewo 11.</w:t>
      </w:r>
    </w:p>
    <w:p w14:paraId="15A45473" w14:textId="5693453D" w:rsidR="00A9456C" w:rsidRPr="00336689" w:rsidRDefault="00686086" w:rsidP="0033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90501">
        <w:rPr>
          <w:rFonts w:asciiTheme="majorHAnsi" w:eastAsia="Times New Roman" w:hAnsiTheme="majorHAnsi" w:cstheme="majorHAnsi"/>
          <w:sz w:val="20"/>
          <w:szCs w:val="20"/>
        </w:rPr>
        <w:t xml:space="preserve">wg informacji zamieszczonej na stronie </w:t>
      </w:r>
      <w:hyperlink r:id="rId8" w:history="1">
        <w:r w:rsidRPr="00690501">
          <w:rPr>
            <w:rStyle w:val="Hipercze"/>
            <w:rFonts w:asciiTheme="majorHAnsi" w:eastAsia="Times New Roman" w:hAnsiTheme="majorHAnsi" w:cstheme="majorHAnsi"/>
            <w:sz w:val="20"/>
            <w:szCs w:val="20"/>
          </w:rPr>
          <w:t>www.wylaczenia-eneaoperator.pl</w:t>
        </w:r>
      </w:hyperlink>
      <w:r w:rsidR="005368B7">
        <w:t xml:space="preserve"> Materiał PCZK w Nakle nad Notecią</w:t>
      </w:r>
    </w:p>
    <w:sectPr w:rsidR="00A9456C" w:rsidRPr="0033668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A3B8" w14:textId="77777777" w:rsidR="00B051C4" w:rsidRDefault="00B051C4" w:rsidP="000B77D1">
      <w:pPr>
        <w:spacing w:after="0" w:line="240" w:lineRule="auto"/>
      </w:pPr>
      <w:r>
        <w:separator/>
      </w:r>
    </w:p>
  </w:endnote>
  <w:endnote w:type="continuationSeparator" w:id="0">
    <w:p w14:paraId="63C05824" w14:textId="77777777" w:rsidR="00B051C4" w:rsidRDefault="00B051C4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DC429" w14:textId="77777777" w:rsidR="00B051C4" w:rsidRDefault="00B051C4" w:rsidP="000B77D1">
      <w:pPr>
        <w:spacing w:after="0" w:line="240" w:lineRule="auto"/>
      </w:pPr>
      <w:r>
        <w:separator/>
      </w:r>
    </w:p>
  </w:footnote>
  <w:footnote w:type="continuationSeparator" w:id="0">
    <w:p w14:paraId="10CC3455" w14:textId="77777777" w:rsidR="00B051C4" w:rsidRDefault="00B051C4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14"/>
    <w:rsid w:val="00002164"/>
    <w:rsid w:val="00027857"/>
    <w:rsid w:val="00061F37"/>
    <w:rsid w:val="000729AA"/>
    <w:rsid w:val="0009540E"/>
    <w:rsid w:val="000B77D1"/>
    <w:rsid w:val="000C196F"/>
    <w:rsid w:val="000C64B0"/>
    <w:rsid w:val="000C6B31"/>
    <w:rsid w:val="000D090E"/>
    <w:rsid w:val="000D3BF0"/>
    <w:rsid w:val="000E336E"/>
    <w:rsid w:val="00112E91"/>
    <w:rsid w:val="00135440"/>
    <w:rsid w:val="00146095"/>
    <w:rsid w:val="00156AB8"/>
    <w:rsid w:val="0016344D"/>
    <w:rsid w:val="00164C8B"/>
    <w:rsid w:val="00174685"/>
    <w:rsid w:val="00175EA6"/>
    <w:rsid w:val="00196173"/>
    <w:rsid w:val="00197CF5"/>
    <w:rsid w:val="001B5885"/>
    <w:rsid w:val="001C5F71"/>
    <w:rsid w:val="001D24F7"/>
    <w:rsid w:val="001D49B3"/>
    <w:rsid w:val="001D5333"/>
    <w:rsid w:val="001F0154"/>
    <w:rsid w:val="001F4C81"/>
    <w:rsid w:val="002140EE"/>
    <w:rsid w:val="00216751"/>
    <w:rsid w:val="00232F2D"/>
    <w:rsid w:val="00236900"/>
    <w:rsid w:val="00237CB3"/>
    <w:rsid w:val="00276FA5"/>
    <w:rsid w:val="002A47C9"/>
    <w:rsid w:val="002B2278"/>
    <w:rsid w:val="002B5F33"/>
    <w:rsid w:val="002C6B85"/>
    <w:rsid w:val="002E2EDB"/>
    <w:rsid w:val="00314AC6"/>
    <w:rsid w:val="00323F05"/>
    <w:rsid w:val="00326E49"/>
    <w:rsid w:val="00330B79"/>
    <w:rsid w:val="0033104C"/>
    <w:rsid w:val="00336689"/>
    <w:rsid w:val="0033722D"/>
    <w:rsid w:val="00365AE3"/>
    <w:rsid w:val="003872E0"/>
    <w:rsid w:val="00395630"/>
    <w:rsid w:val="003B3FA0"/>
    <w:rsid w:val="003F5C8B"/>
    <w:rsid w:val="00402FF1"/>
    <w:rsid w:val="00406EA8"/>
    <w:rsid w:val="0042488C"/>
    <w:rsid w:val="004403D4"/>
    <w:rsid w:val="00440F85"/>
    <w:rsid w:val="0045410A"/>
    <w:rsid w:val="00455644"/>
    <w:rsid w:val="004779FA"/>
    <w:rsid w:val="00483665"/>
    <w:rsid w:val="00484E8F"/>
    <w:rsid w:val="004C1BD8"/>
    <w:rsid w:val="004D2D06"/>
    <w:rsid w:val="004F6437"/>
    <w:rsid w:val="005009FF"/>
    <w:rsid w:val="005032C9"/>
    <w:rsid w:val="00515C0D"/>
    <w:rsid w:val="00516A2B"/>
    <w:rsid w:val="00530414"/>
    <w:rsid w:val="005368B7"/>
    <w:rsid w:val="00545F0E"/>
    <w:rsid w:val="005A1130"/>
    <w:rsid w:val="005A780E"/>
    <w:rsid w:val="005B69E9"/>
    <w:rsid w:val="005D6A57"/>
    <w:rsid w:val="00604DD6"/>
    <w:rsid w:val="00623AC8"/>
    <w:rsid w:val="0062604D"/>
    <w:rsid w:val="00631CF6"/>
    <w:rsid w:val="00663319"/>
    <w:rsid w:val="00686086"/>
    <w:rsid w:val="006864CE"/>
    <w:rsid w:val="00687C0B"/>
    <w:rsid w:val="006C77B5"/>
    <w:rsid w:val="006F41C7"/>
    <w:rsid w:val="007202FF"/>
    <w:rsid w:val="0072771E"/>
    <w:rsid w:val="00733DCD"/>
    <w:rsid w:val="0073546F"/>
    <w:rsid w:val="00746084"/>
    <w:rsid w:val="007A099C"/>
    <w:rsid w:val="007B305C"/>
    <w:rsid w:val="007B47FC"/>
    <w:rsid w:val="007F64D8"/>
    <w:rsid w:val="008025FA"/>
    <w:rsid w:val="00840F38"/>
    <w:rsid w:val="00843436"/>
    <w:rsid w:val="00874F17"/>
    <w:rsid w:val="00894E7D"/>
    <w:rsid w:val="008C34A4"/>
    <w:rsid w:val="008D1F97"/>
    <w:rsid w:val="008E0EBF"/>
    <w:rsid w:val="008E17ED"/>
    <w:rsid w:val="008E768B"/>
    <w:rsid w:val="00901DBF"/>
    <w:rsid w:val="00901F6F"/>
    <w:rsid w:val="00923F6A"/>
    <w:rsid w:val="00934AB2"/>
    <w:rsid w:val="009703F5"/>
    <w:rsid w:val="00983BF4"/>
    <w:rsid w:val="009B0A84"/>
    <w:rsid w:val="00A2120D"/>
    <w:rsid w:val="00A27747"/>
    <w:rsid w:val="00A30C82"/>
    <w:rsid w:val="00A770AE"/>
    <w:rsid w:val="00A93D96"/>
    <w:rsid w:val="00A9456C"/>
    <w:rsid w:val="00AA14EF"/>
    <w:rsid w:val="00AA3A32"/>
    <w:rsid w:val="00AB3653"/>
    <w:rsid w:val="00AD4291"/>
    <w:rsid w:val="00AF1A5B"/>
    <w:rsid w:val="00B051C4"/>
    <w:rsid w:val="00B14F65"/>
    <w:rsid w:val="00B2133F"/>
    <w:rsid w:val="00B22A20"/>
    <w:rsid w:val="00B40E13"/>
    <w:rsid w:val="00B56DEC"/>
    <w:rsid w:val="00B70152"/>
    <w:rsid w:val="00B82890"/>
    <w:rsid w:val="00B92CA9"/>
    <w:rsid w:val="00BA323F"/>
    <w:rsid w:val="00BA5A8E"/>
    <w:rsid w:val="00BF1A22"/>
    <w:rsid w:val="00C06DB8"/>
    <w:rsid w:val="00C10C62"/>
    <w:rsid w:val="00C30D2E"/>
    <w:rsid w:val="00C36B46"/>
    <w:rsid w:val="00C4075C"/>
    <w:rsid w:val="00C52E1D"/>
    <w:rsid w:val="00C54464"/>
    <w:rsid w:val="00C66B40"/>
    <w:rsid w:val="00CB4616"/>
    <w:rsid w:val="00CD3CF4"/>
    <w:rsid w:val="00CE4D2F"/>
    <w:rsid w:val="00CF5C4E"/>
    <w:rsid w:val="00D12CB0"/>
    <w:rsid w:val="00D44E9F"/>
    <w:rsid w:val="00D46687"/>
    <w:rsid w:val="00D47039"/>
    <w:rsid w:val="00D52C6A"/>
    <w:rsid w:val="00D574FC"/>
    <w:rsid w:val="00D71A52"/>
    <w:rsid w:val="00D93F77"/>
    <w:rsid w:val="00D954D8"/>
    <w:rsid w:val="00DA1013"/>
    <w:rsid w:val="00DA765E"/>
    <w:rsid w:val="00DB7066"/>
    <w:rsid w:val="00DC3204"/>
    <w:rsid w:val="00DC746C"/>
    <w:rsid w:val="00DE0B2C"/>
    <w:rsid w:val="00DE37F9"/>
    <w:rsid w:val="00E0237C"/>
    <w:rsid w:val="00E10601"/>
    <w:rsid w:val="00E25112"/>
    <w:rsid w:val="00E41598"/>
    <w:rsid w:val="00E465A9"/>
    <w:rsid w:val="00E7675F"/>
    <w:rsid w:val="00E85CFB"/>
    <w:rsid w:val="00E93EE7"/>
    <w:rsid w:val="00F16AD6"/>
    <w:rsid w:val="00F27569"/>
    <w:rsid w:val="00F32A31"/>
    <w:rsid w:val="00F372E0"/>
    <w:rsid w:val="00F50168"/>
    <w:rsid w:val="00F674CC"/>
    <w:rsid w:val="00F734D1"/>
    <w:rsid w:val="00F80D3F"/>
    <w:rsid w:val="00F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  <w:style w:type="paragraph" w:customStyle="1" w:styleId="bold">
    <w:name w:val="bold"/>
    <w:basedOn w:val="Normalny"/>
    <w:rsid w:val="0040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scription">
    <w:name w:val="description"/>
    <w:basedOn w:val="Normalny"/>
    <w:rsid w:val="0040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laczenia-eneaoperator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fal.kowalski@powiat-nakiels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Rafał Kowalski</cp:lastModifiedBy>
  <cp:revision>2</cp:revision>
  <cp:lastPrinted>2026-06-30T07:56:00Z</cp:lastPrinted>
  <dcterms:created xsi:type="dcterms:W3CDTF">2026-06-30T08:10:00Z</dcterms:created>
  <dcterms:modified xsi:type="dcterms:W3CDTF">2026-06-30T08:10:00Z</dcterms:modified>
</cp:coreProperties>
</file>