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4C75" w14:textId="77777777" w:rsidR="000B77D1" w:rsidRPr="0037079A" w:rsidRDefault="00C66B40" w:rsidP="00F372E0">
      <w:pPr>
        <w:rPr>
          <w:rFonts w:cs="Calibri"/>
          <w:sz w:val="20"/>
          <w:szCs w:val="20"/>
        </w:rPr>
      </w:pPr>
      <w:bookmarkStart w:id="0" w:name="_Hlk189137430"/>
      <w:r w:rsidRPr="0037079A">
        <w:rPr>
          <w:rFonts w:cs="Calibri"/>
          <w:noProof/>
          <w:sz w:val="20"/>
          <w:szCs w:val="20"/>
        </w:rPr>
        <w:t xml:space="preserve"> </w:t>
      </w:r>
    </w:p>
    <w:p w14:paraId="4BD3D92E" w14:textId="77777777" w:rsidR="000B77D1" w:rsidRPr="0037079A" w:rsidRDefault="000B77D1" w:rsidP="000B77D1">
      <w:pPr>
        <w:rPr>
          <w:rFonts w:cs="Calibri"/>
          <w:sz w:val="20"/>
          <w:szCs w:val="20"/>
        </w:rPr>
      </w:pPr>
    </w:p>
    <w:p w14:paraId="193F87CA" w14:textId="77777777" w:rsidR="00F9659F" w:rsidRPr="0037079A" w:rsidRDefault="00F9659F" w:rsidP="00C66B40">
      <w:pPr>
        <w:rPr>
          <w:rFonts w:cs="Calibri"/>
          <w:sz w:val="20"/>
          <w:szCs w:val="20"/>
        </w:rPr>
      </w:pPr>
    </w:p>
    <w:bookmarkEnd w:id="0"/>
    <w:p w14:paraId="354919AA" w14:textId="77777777" w:rsidR="00D44E9F" w:rsidRPr="0037079A" w:rsidRDefault="000E76E9" w:rsidP="00D44E9F">
      <w:pPr>
        <w:rPr>
          <w:rFonts w:cs="Calibri"/>
          <w:sz w:val="20"/>
          <w:szCs w:val="20"/>
        </w:rPr>
      </w:pPr>
      <w:r w:rsidRPr="0037079A">
        <w:rPr>
          <w:rFonts w:cs="Calibri"/>
          <w:sz w:val="20"/>
          <w:szCs w:val="20"/>
        </w:rPr>
        <w:t xml:space="preserve"> </w:t>
      </w:r>
      <w:r w:rsidR="00D44E9F" w:rsidRPr="0037079A">
        <w:rPr>
          <w:rFonts w:cs="Calibri"/>
          <w:sz w:val="20"/>
          <w:szCs w:val="20"/>
        </w:rPr>
        <w:t xml:space="preserve">Nakło nad Notecią, </w:t>
      </w:r>
      <w:r w:rsidR="00E838EE" w:rsidRPr="0037079A">
        <w:rPr>
          <w:rFonts w:cs="Calibri"/>
          <w:sz w:val="20"/>
          <w:szCs w:val="20"/>
        </w:rPr>
        <w:t>26.06.2025</w:t>
      </w:r>
      <w:r w:rsidRPr="0037079A">
        <w:rPr>
          <w:rFonts w:cs="Calibri"/>
          <w:sz w:val="20"/>
          <w:szCs w:val="20"/>
        </w:rPr>
        <w:t xml:space="preserve"> r.</w:t>
      </w:r>
    </w:p>
    <w:p w14:paraId="019F2F83" w14:textId="12401FCD" w:rsidR="007B5127" w:rsidRDefault="000E76E9" w:rsidP="00D44E9F">
      <w:pPr>
        <w:rPr>
          <w:rFonts w:cs="Calibri"/>
          <w:sz w:val="20"/>
          <w:szCs w:val="20"/>
        </w:rPr>
      </w:pPr>
      <w:r w:rsidRPr="0037079A">
        <w:rPr>
          <w:rFonts w:cs="Calibri"/>
          <w:sz w:val="20"/>
          <w:szCs w:val="20"/>
        </w:rPr>
        <w:t xml:space="preserve"> </w:t>
      </w:r>
      <w:r w:rsidR="00D44E9F" w:rsidRPr="0037079A">
        <w:rPr>
          <w:rFonts w:cs="Calibri"/>
          <w:sz w:val="20"/>
          <w:szCs w:val="20"/>
        </w:rPr>
        <w:t xml:space="preserve">Znak sprawy:  </w:t>
      </w:r>
      <w:r w:rsidRPr="0037079A">
        <w:rPr>
          <w:rFonts w:cs="Calibri"/>
          <w:sz w:val="20"/>
          <w:szCs w:val="20"/>
        </w:rPr>
        <w:t xml:space="preserve">   </w:t>
      </w:r>
      <w:r w:rsidR="007A437A" w:rsidRPr="0037079A">
        <w:rPr>
          <w:rFonts w:cs="Calibri"/>
          <w:sz w:val="20"/>
          <w:szCs w:val="20"/>
        </w:rPr>
        <w:t xml:space="preserve">  </w:t>
      </w:r>
      <w:r w:rsidR="007A437A" w:rsidRPr="0037079A">
        <w:rPr>
          <w:rFonts w:cs="Calibri"/>
          <w:sz w:val="8"/>
          <w:szCs w:val="8"/>
        </w:rPr>
        <w:t xml:space="preserve"> </w:t>
      </w:r>
      <w:r w:rsidR="00E838EE" w:rsidRPr="0037079A">
        <w:rPr>
          <w:rFonts w:cs="Calibri"/>
          <w:sz w:val="20"/>
          <w:szCs w:val="20"/>
        </w:rPr>
        <w:t>WRZ.5535.112.2025</w:t>
      </w:r>
      <w:r w:rsidR="00520271" w:rsidRPr="0037079A">
        <w:rPr>
          <w:rFonts w:cs="Calibri"/>
          <w:sz w:val="20"/>
          <w:szCs w:val="20"/>
        </w:rPr>
        <w:br/>
      </w:r>
      <w:r w:rsidRPr="0037079A">
        <w:rPr>
          <w:rFonts w:cs="Calibri"/>
          <w:sz w:val="20"/>
          <w:szCs w:val="20"/>
        </w:rPr>
        <w:t xml:space="preserve"> </w:t>
      </w:r>
      <w:r w:rsidR="00562327" w:rsidRPr="0037079A">
        <w:rPr>
          <w:rFonts w:cs="Calibri"/>
          <w:sz w:val="20"/>
          <w:szCs w:val="20"/>
        </w:rPr>
        <w:t>Sprawa:</w:t>
      </w:r>
      <w:r w:rsidR="00D44E9F" w:rsidRPr="0037079A">
        <w:rPr>
          <w:rFonts w:cs="Calibri"/>
          <w:sz w:val="20"/>
          <w:szCs w:val="20"/>
        </w:rPr>
        <w:t xml:space="preserve">          </w:t>
      </w:r>
      <w:r w:rsidRPr="0037079A">
        <w:rPr>
          <w:rFonts w:cs="Calibri"/>
          <w:sz w:val="20"/>
          <w:szCs w:val="20"/>
        </w:rPr>
        <w:t xml:space="preserve">    </w:t>
      </w:r>
      <w:r w:rsidR="007A437A" w:rsidRPr="0037079A">
        <w:rPr>
          <w:rFonts w:cs="Calibri"/>
          <w:sz w:val="20"/>
          <w:szCs w:val="20"/>
        </w:rPr>
        <w:t xml:space="preserve">  </w:t>
      </w:r>
      <w:r w:rsidR="007A437A" w:rsidRPr="0037079A">
        <w:rPr>
          <w:rFonts w:cs="Calibri"/>
          <w:sz w:val="8"/>
          <w:szCs w:val="8"/>
        </w:rPr>
        <w:t xml:space="preserve"> </w:t>
      </w:r>
      <w:r w:rsidR="00190483" w:rsidRPr="0037079A">
        <w:rPr>
          <w:rFonts w:cs="Calibri"/>
          <w:sz w:val="20"/>
          <w:szCs w:val="20"/>
        </w:rPr>
        <w:t>Ostrzeżenie meteorologiczne o burzach (1 stopień)</w:t>
      </w:r>
      <w:r w:rsidR="007A437A" w:rsidRPr="0037079A">
        <w:rPr>
          <w:rFonts w:cs="Calibri"/>
          <w:sz w:val="20"/>
          <w:szCs w:val="20"/>
        </w:rPr>
        <w:br/>
        <w:t xml:space="preserve"> Kontakt:</w:t>
      </w:r>
      <w:r w:rsidR="007A437A" w:rsidRPr="0037079A">
        <w:rPr>
          <w:rFonts w:cs="Calibri"/>
          <w:sz w:val="20"/>
          <w:szCs w:val="20"/>
        </w:rPr>
        <w:tab/>
      </w:r>
      <w:r w:rsidR="00AB064B" w:rsidRPr="0037079A">
        <w:rPr>
          <w:rFonts w:cs="Calibri"/>
          <w:sz w:val="20"/>
          <w:szCs w:val="20"/>
        </w:rPr>
        <w:t>Ćwik Magdalena</w:t>
      </w:r>
      <w:r w:rsidR="0056429F" w:rsidRPr="0037079A">
        <w:rPr>
          <w:rFonts w:cs="Calibri"/>
          <w:sz w:val="20"/>
          <w:szCs w:val="20"/>
        </w:rPr>
        <w:t xml:space="preserve"> </w:t>
      </w:r>
      <w:r w:rsidR="0056429F" w:rsidRPr="0037079A">
        <w:rPr>
          <w:rFonts w:cs="Calibri"/>
          <w:sz w:val="20"/>
          <w:szCs w:val="20"/>
        </w:rPr>
        <w:br/>
      </w:r>
      <w:r w:rsidR="00581E67" w:rsidRPr="0037079A">
        <w:rPr>
          <w:rFonts w:cs="Calibri"/>
          <w:sz w:val="20"/>
          <w:szCs w:val="20"/>
        </w:rPr>
        <w:t xml:space="preserve">          </w:t>
      </w:r>
      <w:r w:rsidRPr="0037079A">
        <w:rPr>
          <w:rFonts w:cs="Calibri"/>
          <w:sz w:val="20"/>
          <w:szCs w:val="20"/>
        </w:rPr>
        <w:t xml:space="preserve"> </w:t>
      </w:r>
      <w:r w:rsidR="007A437A" w:rsidRPr="0037079A">
        <w:rPr>
          <w:rFonts w:cs="Calibri"/>
          <w:sz w:val="20"/>
          <w:szCs w:val="20"/>
        </w:rPr>
        <w:tab/>
        <w:t xml:space="preserve">           </w:t>
      </w:r>
      <w:r w:rsidR="007A437A" w:rsidRPr="0037079A">
        <w:rPr>
          <w:rFonts w:cs="Calibri"/>
          <w:sz w:val="20"/>
          <w:szCs w:val="20"/>
        </w:rPr>
        <w:tab/>
      </w:r>
      <w:r w:rsidR="0056429F" w:rsidRPr="0037079A">
        <w:rPr>
          <w:rFonts w:cs="Calibri"/>
          <w:sz w:val="20"/>
          <w:szCs w:val="20"/>
        </w:rPr>
        <w:t>Referat Spraw Obywatelskich i Zarządzania Kryzysowego</w:t>
      </w:r>
      <w:r w:rsidR="007A437A" w:rsidRPr="0037079A">
        <w:rPr>
          <w:rFonts w:cs="Calibri"/>
          <w:sz w:val="20"/>
          <w:szCs w:val="20"/>
        </w:rPr>
        <w:br/>
      </w:r>
      <w:r w:rsidR="007A437A" w:rsidRPr="0037079A">
        <w:rPr>
          <w:rFonts w:cs="Calibri"/>
          <w:sz w:val="20"/>
          <w:szCs w:val="20"/>
        </w:rPr>
        <w:tab/>
        <w:t xml:space="preserve">         </w:t>
      </w:r>
      <w:r w:rsidRPr="0037079A">
        <w:rPr>
          <w:rFonts w:cs="Calibri"/>
          <w:sz w:val="20"/>
          <w:szCs w:val="20"/>
        </w:rPr>
        <w:t xml:space="preserve"> </w:t>
      </w:r>
      <w:r w:rsidR="007A437A" w:rsidRPr="0037079A">
        <w:rPr>
          <w:rFonts w:cs="Calibri"/>
          <w:sz w:val="20"/>
          <w:szCs w:val="20"/>
        </w:rPr>
        <w:t xml:space="preserve"> </w:t>
      </w:r>
      <w:r w:rsidR="007A437A" w:rsidRPr="0037079A">
        <w:rPr>
          <w:rFonts w:cs="Calibri"/>
          <w:sz w:val="20"/>
          <w:szCs w:val="20"/>
        </w:rPr>
        <w:tab/>
      </w:r>
      <w:r w:rsidR="007A437A" w:rsidRPr="0037079A">
        <w:rPr>
          <w:rFonts w:cs="Calibri"/>
          <w:sz w:val="6"/>
          <w:szCs w:val="6"/>
        </w:rPr>
        <w:t xml:space="preserve"> </w:t>
      </w:r>
      <w:r w:rsidR="00D44E9F" w:rsidRPr="0037079A">
        <w:rPr>
          <w:rFonts w:cs="Calibri"/>
          <w:sz w:val="20"/>
          <w:szCs w:val="20"/>
        </w:rPr>
        <w:t>tel</w:t>
      </w:r>
      <w:r w:rsidR="001E54B1">
        <w:rPr>
          <w:rFonts w:cs="Calibri"/>
          <w:sz w:val="20"/>
          <w:szCs w:val="20"/>
        </w:rPr>
        <w:t>.</w:t>
      </w:r>
      <w:r w:rsidR="00D44E9F" w:rsidRPr="0037079A">
        <w:rPr>
          <w:rFonts w:cs="Calibri"/>
          <w:sz w:val="20"/>
          <w:szCs w:val="20"/>
        </w:rPr>
        <w:t xml:space="preserve">: </w:t>
      </w:r>
      <w:r w:rsidR="007B5127">
        <w:rPr>
          <w:rFonts w:cs="Calibri"/>
          <w:sz w:val="20"/>
          <w:szCs w:val="20"/>
        </w:rPr>
        <w:t>52 386 66 40</w:t>
      </w:r>
      <w:r w:rsidR="007A437A" w:rsidRPr="0037079A">
        <w:rPr>
          <w:rFonts w:cs="Calibri"/>
          <w:sz w:val="20"/>
          <w:szCs w:val="20"/>
        </w:rPr>
        <w:br/>
      </w:r>
      <w:r w:rsidR="007A437A" w:rsidRPr="0037079A">
        <w:rPr>
          <w:rFonts w:cs="Calibri"/>
          <w:sz w:val="20"/>
          <w:szCs w:val="20"/>
        </w:rPr>
        <w:tab/>
        <w:t xml:space="preserve">           </w:t>
      </w:r>
      <w:r w:rsidR="007A437A" w:rsidRPr="0037079A">
        <w:rPr>
          <w:rFonts w:cs="Calibri"/>
          <w:sz w:val="20"/>
          <w:szCs w:val="20"/>
        </w:rPr>
        <w:tab/>
      </w:r>
      <w:r w:rsidR="007A437A" w:rsidRPr="0037079A">
        <w:rPr>
          <w:rFonts w:cs="Calibri"/>
          <w:sz w:val="6"/>
          <w:szCs w:val="6"/>
        </w:rPr>
        <w:t xml:space="preserve"> </w:t>
      </w:r>
      <w:r w:rsidR="00D44E9F" w:rsidRPr="0037079A">
        <w:rPr>
          <w:rFonts w:cs="Calibri"/>
          <w:sz w:val="20"/>
          <w:szCs w:val="20"/>
        </w:rPr>
        <w:t xml:space="preserve">e-mail: </w:t>
      </w:r>
      <w:hyperlink r:id="rId8" w:history="1">
        <w:r w:rsidR="007B5127" w:rsidRPr="00065303">
          <w:rPr>
            <w:rStyle w:val="Hipercze"/>
            <w:rFonts w:cs="Calibri"/>
            <w:sz w:val="20"/>
            <w:szCs w:val="20"/>
          </w:rPr>
          <w:t>magdalena.cwik@powiat-nakielski.pl</w:t>
        </w:r>
      </w:hyperlink>
      <w:r w:rsidR="007B5127">
        <w:rPr>
          <w:rFonts w:cs="Calibri"/>
          <w:sz w:val="20"/>
          <w:szCs w:val="20"/>
        </w:rPr>
        <w:t xml:space="preserve"> </w:t>
      </w:r>
    </w:p>
    <w:p w14:paraId="1B305ECB" w14:textId="0D75F75C" w:rsidR="00D44E9F" w:rsidRPr="0037079A" w:rsidRDefault="00000000" w:rsidP="00D44E9F">
      <w:pPr>
        <w:rPr>
          <w:rFonts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F995AD" wp14:editId="3DEFF314">
            <wp:simplePos x="0" y="0"/>
            <wp:positionH relativeFrom="column">
              <wp:posOffset>-34290</wp:posOffset>
            </wp:positionH>
            <wp:positionV relativeFrom="paragraph">
              <wp:posOffset>257810</wp:posOffset>
            </wp:positionV>
            <wp:extent cx="274320" cy="22987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159E7" w14:textId="77777777" w:rsidR="00D44E9F" w:rsidRPr="0037079A" w:rsidRDefault="00D44E9F" w:rsidP="00D44E9F">
      <w:pPr>
        <w:rPr>
          <w:rFonts w:cs="Calibri"/>
          <w:sz w:val="20"/>
          <w:szCs w:val="20"/>
        </w:rPr>
      </w:pPr>
    </w:p>
    <w:p w14:paraId="18902574" w14:textId="52EE52B6" w:rsidR="00174685" w:rsidRDefault="00E838EE" w:rsidP="00174685">
      <w:pPr>
        <w:spacing w:after="0" w:line="240" w:lineRule="auto"/>
        <w:rPr>
          <w:rFonts w:cs="Calibri"/>
          <w:sz w:val="20"/>
          <w:szCs w:val="20"/>
        </w:rPr>
      </w:pPr>
      <w:r w:rsidRPr="0037079A">
        <w:rPr>
          <w:rFonts w:cs="Calibri"/>
          <w:bCs/>
          <w:sz w:val="20"/>
          <w:szCs w:val="20"/>
        </w:rPr>
        <w:t xml:space="preserve"> według rozdzielnika  </w:t>
      </w:r>
      <w:r w:rsidRPr="0037079A">
        <w:rPr>
          <w:rFonts w:cs="Calibri"/>
          <w:bCs/>
          <w:sz w:val="20"/>
          <w:szCs w:val="20"/>
        </w:rPr>
        <w:br/>
      </w:r>
    </w:p>
    <w:p w14:paraId="30D3185B" w14:textId="77777777" w:rsidR="007B5127" w:rsidRPr="00864476" w:rsidRDefault="007B5127" w:rsidP="007B5127">
      <w:pPr>
        <w:spacing w:after="120" w:line="360" w:lineRule="auto"/>
        <w:jc w:val="center"/>
        <w:rPr>
          <w:rFonts w:ascii="Calibri" w:hAnsi="Calibri" w:cs="Calibri"/>
          <w:b/>
          <w:bCs/>
          <w:kern w:val="0"/>
          <w:sz w:val="20"/>
          <w:szCs w:val="20"/>
          <w:u w:val="single"/>
        </w:rPr>
      </w:pPr>
      <w:r w:rsidRPr="00864476">
        <w:rPr>
          <w:rFonts w:ascii="Calibri" w:hAnsi="Calibri" w:cs="Calibri"/>
          <w:b/>
          <w:bCs/>
          <w:kern w:val="0"/>
          <w:sz w:val="20"/>
          <w:szCs w:val="20"/>
          <w:u w:val="single"/>
        </w:rPr>
        <w:t>OSTRZEŻENIE METEOROLOGICZNE</w:t>
      </w:r>
    </w:p>
    <w:p w14:paraId="2D5A2A09" w14:textId="2FC66F67" w:rsidR="007B5127" w:rsidRPr="00864476" w:rsidRDefault="007B5127" w:rsidP="007B5127">
      <w:pPr>
        <w:spacing w:after="120" w:line="360" w:lineRule="auto"/>
        <w:ind w:left="2832" w:firstLine="708"/>
        <w:rPr>
          <w:rFonts w:ascii="Calibri" w:hAnsi="Calibri" w:cs="Calibri"/>
          <w:b/>
          <w:bCs/>
          <w:kern w:val="0"/>
          <w:sz w:val="20"/>
          <w:szCs w:val="20"/>
        </w:rPr>
      </w:pPr>
      <w:r w:rsidRPr="00864476">
        <w:rPr>
          <w:rFonts w:ascii="Calibri" w:hAnsi="Calibri" w:cs="Calibri"/>
          <w:b/>
          <w:bCs/>
          <w:kern w:val="0"/>
          <w:sz w:val="20"/>
          <w:szCs w:val="20"/>
          <w:lang w:val="pl"/>
        </w:rPr>
        <w:t xml:space="preserve">          </w:t>
      </w:r>
      <w:r>
        <w:rPr>
          <w:rFonts w:ascii="Calibri" w:hAnsi="Calibri" w:cs="Calibri"/>
          <w:b/>
          <w:bCs/>
          <w:kern w:val="0"/>
          <w:sz w:val="20"/>
          <w:szCs w:val="20"/>
          <w:lang w:val="pl"/>
        </w:rPr>
        <w:t>Burze</w:t>
      </w:r>
    </w:p>
    <w:p w14:paraId="770B5FFA" w14:textId="1A0C5D38" w:rsidR="007B5127" w:rsidRPr="00864476" w:rsidRDefault="007B5127" w:rsidP="007B5127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Powiatowe Centrum Zarządzania Kryzysowego w Nakle nad Notecią informuje, że</w:t>
      </w:r>
      <w:r w:rsidRPr="00864476">
        <w:rPr>
          <w:rFonts w:ascii="Calibri" w:hAnsi="Calibri" w:cs="Calibri"/>
          <w:b/>
          <w:bCs/>
          <w:kern w:val="0"/>
          <w:sz w:val="20"/>
          <w:szCs w:val="20"/>
          <w:lang w:val="pl" w:eastAsia="pl-PL"/>
        </w:rPr>
        <w:t xml:space="preserve"> od dnia 2</w:t>
      </w:r>
      <w:r>
        <w:rPr>
          <w:rFonts w:ascii="Calibri" w:hAnsi="Calibri" w:cs="Calibri"/>
          <w:b/>
          <w:bCs/>
          <w:kern w:val="0"/>
          <w:sz w:val="20"/>
          <w:szCs w:val="20"/>
          <w:lang w:val="pl" w:eastAsia="pl-PL"/>
        </w:rPr>
        <w:t>6</w:t>
      </w:r>
      <w:r w:rsidRPr="00864476">
        <w:rPr>
          <w:rFonts w:ascii="Calibri" w:hAnsi="Calibri" w:cs="Calibri"/>
          <w:b/>
          <w:bCs/>
          <w:kern w:val="0"/>
          <w:sz w:val="20"/>
          <w:szCs w:val="20"/>
          <w:lang w:val="pl" w:eastAsia="pl-PL"/>
        </w:rPr>
        <w:t xml:space="preserve">.06.2025 r.              od godz. </w:t>
      </w:r>
      <w:r>
        <w:rPr>
          <w:rFonts w:ascii="Calibri" w:hAnsi="Calibri" w:cs="Calibri"/>
          <w:b/>
          <w:bCs/>
          <w:kern w:val="0"/>
          <w:sz w:val="20"/>
          <w:szCs w:val="20"/>
          <w:lang w:val="pl" w:eastAsia="pl-PL"/>
        </w:rPr>
        <w:t>21</w:t>
      </w:r>
      <w:r w:rsidRPr="00864476">
        <w:rPr>
          <w:rFonts w:ascii="Calibri" w:hAnsi="Calibri" w:cs="Calibri"/>
          <w:b/>
          <w:bCs/>
          <w:kern w:val="0"/>
          <w:sz w:val="20"/>
          <w:szCs w:val="20"/>
          <w:lang w:val="pl" w:eastAsia="pl-PL"/>
        </w:rPr>
        <w:t xml:space="preserve">:00 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>do dnia 2</w:t>
      </w:r>
      <w:r>
        <w:rPr>
          <w:rFonts w:ascii="Calibri" w:hAnsi="Calibri" w:cs="Calibri"/>
          <w:b/>
          <w:kern w:val="0"/>
          <w:sz w:val="20"/>
          <w:szCs w:val="20"/>
          <w:lang w:val="pl" w:eastAsia="pl-PL"/>
        </w:rPr>
        <w:t>7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 xml:space="preserve">.06.2025 r. do godz. </w:t>
      </w:r>
      <w:r>
        <w:rPr>
          <w:rFonts w:ascii="Calibri" w:hAnsi="Calibri" w:cs="Calibri"/>
          <w:b/>
          <w:kern w:val="0"/>
          <w:sz w:val="20"/>
          <w:szCs w:val="20"/>
          <w:lang w:val="pl" w:eastAsia="pl-PL"/>
        </w:rPr>
        <w:t>03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 xml:space="preserve">:00 </w:t>
      </w: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 xml:space="preserve">na obszarze powiatu nakielskiego </w:t>
      </w:r>
      <w:r w:rsidRPr="007B5127">
        <w:rPr>
          <w:sz w:val="20"/>
          <w:szCs w:val="20"/>
        </w:rPr>
        <w:t>p</w:t>
      </w:r>
      <w:r w:rsidRPr="007B5127">
        <w:rPr>
          <w:sz w:val="20"/>
          <w:szCs w:val="20"/>
        </w:rPr>
        <w:t>rognozowane są burze, którym miejscami będą towarzyszyć silne opady deszczu od 20 mm do 30 mm oraz porywy wiatru do 80 km/h. Lokalnie grad.</w:t>
      </w:r>
    </w:p>
    <w:p w14:paraId="0A6DE951" w14:textId="77777777" w:rsidR="007B5127" w:rsidRPr="00864476" w:rsidRDefault="007B5127" w:rsidP="007B5127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bCs/>
          <w:kern w:val="0"/>
          <w:sz w:val="20"/>
          <w:szCs w:val="20"/>
          <w:lang w:val="pl" w:eastAsia="pl-PL"/>
        </w:rPr>
        <w:t>Stopień zagrożenia: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 xml:space="preserve"> 1.</w:t>
      </w:r>
    </w:p>
    <w:p w14:paraId="359C86B1" w14:textId="2A28123F" w:rsidR="007B5127" w:rsidRPr="00864476" w:rsidRDefault="007B5127" w:rsidP="007B5127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Prawdopodobieństwo wystąpienia zjawiska: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 xml:space="preserve"> </w:t>
      </w:r>
      <w:r>
        <w:rPr>
          <w:rFonts w:ascii="Calibri" w:hAnsi="Calibri" w:cs="Calibri"/>
          <w:b/>
          <w:kern w:val="0"/>
          <w:sz w:val="20"/>
          <w:szCs w:val="20"/>
          <w:lang w:val="pl" w:eastAsia="pl-PL"/>
        </w:rPr>
        <w:t>8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>0 %</w:t>
      </w:r>
    </w:p>
    <w:p w14:paraId="50E80BF7" w14:textId="77777777" w:rsidR="007B5127" w:rsidRPr="00864476" w:rsidRDefault="007B5127" w:rsidP="007B5127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  <w:bCs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Uwagi</w:t>
      </w:r>
      <w:r w:rsidRPr="00864476">
        <w:rPr>
          <w:rFonts w:ascii="Calibri" w:hAnsi="Calibri" w:cs="Calibri"/>
          <w:b/>
          <w:bCs/>
          <w:kern w:val="0"/>
          <w:sz w:val="20"/>
          <w:szCs w:val="20"/>
          <w:lang w:val="pl" w:eastAsia="pl-PL"/>
        </w:rPr>
        <w:t>:</w:t>
      </w:r>
      <w:r w:rsidRPr="00864476">
        <w:rPr>
          <w:rFonts w:ascii="Calibri" w:hAnsi="Calibri" w:cs="Calibri"/>
          <w:bCs/>
          <w:kern w:val="0"/>
          <w:sz w:val="20"/>
          <w:szCs w:val="20"/>
          <w:lang w:val="pl" w:eastAsia="pl-PL"/>
        </w:rPr>
        <w:t xml:space="preserve"> </w:t>
      </w:r>
      <w:r w:rsidRPr="00864476">
        <w:rPr>
          <w:rFonts w:ascii="Calibri" w:hAnsi="Calibri" w:cs="Calibri"/>
          <w:b/>
          <w:kern w:val="0"/>
          <w:sz w:val="20"/>
          <w:szCs w:val="20"/>
          <w:lang w:val="pl" w:eastAsia="pl-PL"/>
        </w:rPr>
        <w:t>Brak.</w:t>
      </w:r>
      <w:r w:rsidRPr="00864476">
        <w:rPr>
          <w:rFonts w:ascii="Calibri" w:hAnsi="Calibri" w:cs="Calibri"/>
          <w:bCs/>
          <w:kern w:val="0"/>
          <w:sz w:val="20"/>
          <w:szCs w:val="20"/>
          <w:lang w:val="pl" w:eastAsia="pl-PL"/>
        </w:rPr>
        <w:t xml:space="preserve"> </w:t>
      </w:r>
    </w:p>
    <w:p w14:paraId="711FF07F" w14:textId="77777777" w:rsidR="007B5127" w:rsidRPr="00864476" w:rsidRDefault="007B5127" w:rsidP="007B5127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Źródło informacji: IMGW-PIB Biuro Meteorologicznych Prognoz Morskich w Gdyni.</w:t>
      </w:r>
    </w:p>
    <w:p w14:paraId="715A3C4F" w14:textId="77777777" w:rsidR="007B5127" w:rsidRPr="00864476" w:rsidRDefault="007B5127" w:rsidP="007B5127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  <w:lang w:eastAsia="pl-PL" w:bidi="hi-IN"/>
        </w:rPr>
      </w:pPr>
      <w:r w:rsidRPr="00864476">
        <w:rPr>
          <w:rFonts w:ascii="Calibri" w:hAnsi="Calibri" w:cs="Calibri"/>
          <w:color w:val="000000"/>
          <w:kern w:val="0"/>
          <w:sz w:val="20"/>
          <w:szCs w:val="20"/>
          <w:u w:val="single"/>
          <w:lang w:eastAsia="pl-PL" w:bidi="hi-IN"/>
        </w:rPr>
        <w:t>Otrzymują:</w:t>
      </w:r>
    </w:p>
    <w:p w14:paraId="2DC88C6D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Burmistrzowie i Wójt Gmin z obszaru powiatu nakielskiego</w:t>
      </w:r>
    </w:p>
    <w:p w14:paraId="01BFF077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Komenda Powiatowa PSP w Nakle nad Notecią</w:t>
      </w:r>
    </w:p>
    <w:p w14:paraId="3B78C7EB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Komenda Powiatowa Policji w Nakle nad Notecią</w:t>
      </w:r>
    </w:p>
    <w:p w14:paraId="239A4F2D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Radio Nakło</w:t>
      </w:r>
    </w:p>
    <w:p w14:paraId="71DC42CB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Portal internetowy „Kurier nakielski”</w:t>
      </w:r>
    </w:p>
    <w:p w14:paraId="29FB5098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Portal internetowy „Powiat24”</w:t>
      </w:r>
    </w:p>
    <w:p w14:paraId="294FB1F5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Państwowy Powiatowy Inspektor Sanitarny w Nakle nad Notecią</w:t>
      </w:r>
    </w:p>
    <w:p w14:paraId="716ADC91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Powiatowy Lekarz Weterynarii w Nakle nad Notecią</w:t>
      </w:r>
    </w:p>
    <w:p w14:paraId="2B9C9B57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Nowy Szpital w Nakle i Szubinie</w:t>
      </w:r>
    </w:p>
    <w:p w14:paraId="32002B67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Powiatowy Inspektor Nadzoru Budowlanego w Nakle nad Notecią</w:t>
      </w:r>
    </w:p>
    <w:p w14:paraId="4B8DDD3E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Kierownicy jednostek organizacyjnych powiatu</w:t>
      </w:r>
    </w:p>
    <w:p w14:paraId="1C6D70A9" w14:textId="77777777" w:rsidR="007B5127" w:rsidRPr="00864476" w:rsidRDefault="007B5127" w:rsidP="007B512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 xml:space="preserve">a/a </w:t>
      </w:r>
    </w:p>
    <w:p w14:paraId="2D87D4C5" w14:textId="77777777" w:rsidR="007B5127" w:rsidRPr="00864476" w:rsidRDefault="007B5127" w:rsidP="007B5127">
      <w:pPr>
        <w:spacing w:after="0" w:line="360" w:lineRule="auto"/>
        <w:jc w:val="both"/>
        <w:rPr>
          <w:rFonts w:ascii="Calibri" w:hAnsi="Calibri" w:cs="Calibri"/>
          <w:kern w:val="0"/>
          <w:sz w:val="20"/>
          <w:szCs w:val="20"/>
          <w:u w:val="single"/>
          <w:lang w:val="pl" w:eastAsia="pl-PL"/>
        </w:rPr>
      </w:pPr>
    </w:p>
    <w:p w14:paraId="6646D7C1" w14:textId="1BE7EAB6" w:rsidR="007B5127" w:rsidRPr="007B5127" w:rsidRDefault="007B5127" w:rsidP="007B5127">
      <w:pPr>
        <w:spacing w:after="0" w:line="360" w:lineRule="auto"/>
        <w:jc w:val="both"/>
        <w:rPr>
          <w:rFonts w:ascii="Calibri" w:hAnsi="Calibri" w:cs="Calibri"/>
          <w:kern w:val="0"/>
          <w:sz w:val="20"/>
          <w:szCs w:val="20"/>
          <w:lang w:val="pl" w:eastAsia="pl-PL"/>
        </w:rPr>
      </w:pPr>
      <w:r w:rsidRPr="00864476">
        <w:rPr>
          <w:rFonts w:ascii="Calibri" w:hAnsi="Calibri" w:cs="Calibri"/>
          <w:kern w:val="0"/>
          <w:sz w:val="20"/>
          <w:szCs w:val="20"/>
          <w:lang w:val="pl" w:eastAsia="pl-PL"/>
        </w:rPr>
        <w:t>Wysłano wyłącznie drogą elektroniczną.</w:t>
      </w:r>
    </w:p>
    <w:sectPr w:rsidR="007B5127" w:rsidRPr="007B51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A3AE" w14:textId="77777777" w:rsidR="002E2270" w:rsidRDefault="002E2270" w:rsidP="000B77D1">
      <w:pPr>
        <w:spacing w:after="0" w:line="240" w:lineRule="auto"/>
      </w:pPr>
      <w:r>
        <w:separator/>
      </w:r>
    </w:p>
  </w:endnote>
  <w:endnote w:type="continuationSeparator" w:id="0">
    <w:p w14:paraId="69C6338D" w14:textId="77777777" w:rsidR="002E2270" w:rsidRDefault="002E2270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dvent Pro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0594" w14:textId="77777777" w:rsidR="002E2270" w:rsidRDefault="002E2270" w:rsidP="000B77D1">
      <w:pPr>
        <w:spacing w:after="0" w:line="240" w:lineRule="auto"/>
      </w:pPr>
      <w:r>
        <w:separator/>
      </w:r>
    </w:p>
  </w:footnote>
  <w:footnote w:type="continuationSeparator" w:id="0">
    <w:p w14:paraId="362F4AF7" w14:textId="77777777" w:rsidR="002E2270" w:rsidRDefault="002E2270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DECD" w14:textId="77777777" w:rsidR="00C66B40" w:rsidRPr="00C66B40" w:rsidRDefault="00000000" w:rsidP="00380711">
    <w:pPr>
      <w:tabs>
        <w:tab w:val="left" w:pos="6540"/>
        <w:tab w:val="left" w:pos="7215"/>
      </w:tabs>
      <w:ind w:left="4956"/>
      <w:rPr>
        <w:rFonts w:ascii="Advent Pro" w:hAnsi="Advent Pro"/>
        <w:b/>
        <w:b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4F6498" wp14:editId="37D2DE48">
          <wp:simplePos x="0" y="0"/>
          <wp:positionH relativeFrom="column">
            <wp:posOffset>-774700</wp:posOffset>
          </wp:positionH>
          <wp:positionV relativeFrom="paragraph">
            <wp:posOffset>-320675</wp:posOffset>
          </wp:positionV>
          <wp:extent cx="7451090" cy="141541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09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FA63970" wp14:editId="16F649E4">
          <wp:simplePos x="0" y="0"/>
          <wp:positionH relativeFrom="column">
            <wp:posOffset>-283210</wp:posOffset>
          </wp:positionH>
          <wp:positionV relativeFrom="paragraph">
            <wp:posOffset>102870</wp:posOffset>
          </wp:positionV>
          <wp:extent cx="523875" cy="5867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  <w:r w:rsidR="00380711">
      <w:rPr>
        <w:rFonts w:ascii="Advent Pro" w:hAnsi="Advent Pro"/>
        <w:noProof/>
      </w:rPr>
      <w:tab/>
    </w:r>
    <w:r w:rsidR="00380711">
      <w:rPr>
        <w:rFonts w:ascii="Advent Pro" w:hAnsi="Advent Pro"/>
        <w:noProof/>
      </w:rPr>
      <w:tab/>
    </w:r>
  </w:p>
  <w:p w14:paraId="0E6643EE" w14:textId="77777777" w:rsidR="000B77D1" w:rsidRDefault="000F5AA1" w:rsidP="000F5AA1">
    <w:pPr>
      <w:pStyle w:val="Nagwek"/>
      <w:tabs>
        <w:tab w:val="clear" w:pos="4536"/>
        <w:tab w:val="clear" w:pos="9072"/>
        <w:tab w:val="left" w:pos="7455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A7F"/>
    <w:multiLevelType w:val="hybridMultilevel"/>
    <w:tmpl w:val="FFFFFFFF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63106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852ED"/>
    <w:rsid w:val="000B73F0"/>
    <w:rsid w:val="000B77D1"/>
    <w:rsid w:val="000C64B0"/>
    <w:rsid w:val="000D090E"/>
    <w:rsid w:val="000E76E9"/>
    <w:rsid w:val="000F5AA1"/>
    <w:rsid w:val="00112E91"/>
    <w:rsid w:val="00135440"/>
    <w:rsid w:val="00154D5C"/>
    <w:rsid w:val="0016344D"/>
    <w:rsid w:val="00174685"/>
    <w:rsid w:val="00175EA6"/>
    <w:rsid w:val="00190483"/>
    <w:rsid w:val="00196173"/>
    <w:rsid w:val="001D24F7"/>
    <w:rsid w:val="001E54B1"/>
    <w:rsid w:val="001F23A3"/>
    <w:rsid w:val="00237CB3"/>
    <w:rsid w:val="00257C70"/>
    <w:rsid w:val="00262A20"/>
    <w:rsid w:val="00276FA5"/>
    <w:rsid w:val="002E2270"/>
    <w:rsid w:val="002E4138"/>
    <w:rsid w:val="00314AC6"/>
    <w:rsid w:val="00315F59"/>
    <w:rsid w:val="0032248B"/>
    <w:rsid w:val="00326E49"/>
    <w:rsid w:val="0033722D"/>
    <w:rsid w:val="0037079A"/>
    <w:rsid w:val="00380711"/>
    <w:rsid w:val="00395630"/>
    <w:rsid w:val="003B3FA0"/>
    <w:rsid w:val="003C3955"/>
    <w:rsid w:val="0042488C"/>
    <w:rsid w:val="0045410A"/>
    <w:rsid w:val="0045700E"/>
    <w:rsid w:val="00461181"/>
    <w:rsid w:val="00484E8F"/>
    <w:rsid w:val="00492F50"/>
    <w:rsid w:val="004F1BAC"/>
    <w:rsid w:val="005009FF"/>
    <w:rsid w:val="00516A2B"/>
    <w:rsid w:val="00520271"/>
    <w:rsid w:val="00530414"/>
    <w:rsid w:val="00562327"/>
    <w:rsid w:val="0056429F"/>
    <w:rsid w:val="00581E67"/>
    <w:rsid w:val="00584B40"/>
    <w:rsid w:val="005A2371"/>
    <w:rsid w:val="005B0FDE"/>
    <w:rsid w:val="0062604D"/>
    <w:rsid w:val="006864CE"/>
    <w:rsid w:val="007202FF"/>
    <w:rsid w:val="0072771E"/>
    <w:rsid w:val="00733DCD"/>
    <w:rsid w:val="00787D08"/>
    <w:rsid w:val="007A437A"/>
    <w:rsid w:val="007B47FC"/>
    <w:rsid w:val="007B5127"/>
    <w:rsid w:val="007F64D8"/>
    <w:rsid w:val="00840F38"/>
    <w:rsid w:val="00857E29"/>
    <w:rsid w:val="008E0EBF"/>
    <w:rsid w:val="008E17ED"/>
    <w:rsid w:val="00901DBF"/>
    <w:rsid w:val="00934AB2"/>
    <w:rsid w:val="00940A58"/>
    <w:rsid w:val="00983BF4"/>
    <w:rsid w:val="009B0A84"/>
    <w:rsid w:val="00A27747"/>
    <w:rsid w:val="00A56730"/>
    <w:rsid w:val="00AB064B"/>
    <w:rsid w:val="00B043BB"/>
    <w:rsid w:val="00B14F65"/>
    <w:rsid w:val="00B56DEC"/>
    <w:rsid w:val="00B572DE"/>
    <w:rsid w:val="00B817AC"/>
    <w:rsid w:val="00BA323F"/>
    <w:rsid w:val="00BF3DE8"/>
    <w:rsid w:val="00C06DB8"/>
    <w:rsid w:val="00C10C62"/>
    <w:rsid w:val="00C20FBF"/>
    <w:rsid w:val="00C344F6"/>
    <w:rsid w:val="00C66B40"/>
    <w:rsid w:val="00CE4D2F"/>
    <w:rsid w:val="00D44E9F"/>
    <w:rsid w:val="00D97C90"/>
    <w:rsid w:val="00DA1013"/>
    <w:rsid w:val="00DE66D0"/>
    <w:rsid w:val="00E25112"/>
    <w:rsid w:val="00E41598"/>
    <w:rsid w:val="00E465A9"/>
    <w:rsid w:val="00E838EE"/>
    <w:rsid w:val="00EC2DBC"/>
    <w:rsid w:val="00EE4312"/>
    <w:rsid w:val="00F372E0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7A8C5"/>
  <w14:defaultImageDpi w14:val="0"/>
  <w15:docId w15:val="{50F3EE74-D6CE-44D9-8962-49865A98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rFonts w:cs="Times New Roman"/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77D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77D1"/>
    <w:rPr>
      <w:rFonts w:cs="Times New Roman"/>
    </w:rPr>
  </w:style>
  <w:style w:type="paragraph" w:customStyle="1" w:styleId="Tre3f3f9c3f3fe6tekstu">
    <w:name w:val="Treś3f3f9cć3f3fe6 tekstu"/>
    <w:uiPriority w:val="99"/>
    <w:rsid w:val="00E838EE"/>
    <w:pPr>
      <w:widowControl w:val="0"/>
      <w:autoSpaceDE w:val="0"/>
      <w:autoSpaceDN w:val="0"/>
      <w:adjustRightInd w:val="0"/>
      <w:spacing w:after="140" w:line="360" w:lineRule="auto"/>
    </w:pPr>
    <w:rPr>
      <w:rFonts w:ascii="Liberation Serif" w:eastAsiaTheme="minorEastAsia" w:hAnsi="Liberation Serif" w:cs="Liberation Serif"/>
      <w:color w:val="000000"/>
      <w:kern w:val="0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cwik@powiat-naki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4465-E81F-4657-9735-E302E598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Magdalena Ćwik</cp:lastModifiedBy>
  <cp:revision>2</cp:revision>
  <cp:lastPrinted>2025-06-26T10:26:00Z</cp:lastPrinted>
  <dcterms:created xsi:type="dcterms:W3CDTF">2025-06-26T10:27:00Z</dcterms:created>
  <dcterms:modified xsi:type="dcterms:W3CDTF">2025-06-26T10:27:00Z</dcterms:modified>
</cp:coreProperties>
</file>